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B0" w:rsidRPr="00FF50B0" w:rsidRDefault="00FF50B0" w:rsidP="00FF50B0">
      <w:pPr>
        <w:pStyle w:val="Header"/>
        <w:jc w:val="center"/>
        <w:rPr>
          <w:rFonts w:ascii="Arial Black" w:hAnsi="Arial Black"/>
          <w:sz w:val="28"/>
          <w:szCs w:val="28"/>
        </w:rPr>
      </w:pPr>
      <w:r w:rsidRPr="00FF50B0">
        <w:rPr>
          <w:rFonts w:ascii="Arial Black" w:hAnsi="Arial Black"/>
          <w:sz w:val="28"/>
          <w:szCs w:val="28"/>
        </w:rPr>
        <w:t>Offline Server Option</w:t>
      </w:r>
    </w:p>
    <w:p w:rsidR="00BF442C" w:rsidRDefault="00BF442C" w:rsidP="00366B30">
      <w:pPr>
        <w:jc w:val="center"/>
      </w:pPr>
    </w:p>
    <w:p w:rsidR="00366B30" w:rsidRPr="0081267E" w:rsidRDefault="00366B30" w:rsidP="00366B30">
      <w:pPr>
        <w:jc w:val="center"/>
        <w:rPr>
          <w:sz w:val="32"/>
          <w:szCs w:val="32"/>
        </w:rPr>
      </w:pPr>
      <w:r w:rsidRPr="0081267E">
        <w:rPr>
          <w:sz w:val="32"/>
          <w:szCs w:val="32"/>
        </w:rPr>
        <w:t>Additional cost</w:t>
      </w:r>
    </w:p>
    <w:p w:rsidR="00FF50B0" w:rsidRDefault="00FF50B0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30"/>
        <w:gridCol w:w="3330"/>
        <w:gridCol w:w="4140"/>
        <w:gridCol w:w="3240"/>
      </w:tblGrid>
      <w:tr w:rsidR="00366B30" w:rsidTr="00366B30">
        <w:tc>
          <w:tcPr>
            <w:tcW w:w="630" w:type="dxa"/>
          </w:tcPr>
          <w:p w:rsidR="00FF50B0" w:rsidRDefault="00FF50B0" w:rsidP="00FF50B0"/>
        </w:tc>
        <w:tc>
          <w:tcPr>
            <w:tcW w:w="3330" w:type="dxa"/>
          </w:tcPr>
          <w:p w:rsidR="00FF50B0" w:rsidRDefault="00FF50B0" w:rsidP="00FF50B0"/>
        </w:tc>
        <w:tc>
          <w:tcPr>
            <w:tcW w:w="4140" w:type="dxa"/>
          </w:tcPr>
          <w:p w:rsidR="00FF50B0" w:rsidRDefault="00FF50B0" w:rsidP="00FF50B0">
            <w:r>
              <w:t>ONLINE CLOUD</w:t>
            </w:r>
          </w:p>
        </w:tc>
        <w:tc>
          <w:tcPr>
            <w:tcW w:w="3240" w:type="dxa"/>
          </w:tcPr>
          <w:p w:rsidR="00FF50B0" w:rsidRDefault="00FF50B0" w:rsidP="00FF50B0">
            <w:r>
              <w:t>OFFLINE</w:t>
            </w:r>
          </w:p>
        </w:tc>
      </w:tr>
      <w:tr w:rsidR="00366B30" w:rsidTr="00366B30">
        <w:tc>
          <w:tcPr>
            <w:tcW w:w="630" w:type="dxa"/>
          </w:tcPr>
          <w:p w:rsidR="00FF50B0" w:rsidRDefault="00FF50B0" w:rsidP="00FF50B0">
            <w:r>
              <w:t>1)</w:t>
            </w:r>
          </w:p>
        </w:tc>
        <w:tc>
          <w:tcPr>
            <w:tcW w:w="3330" w:type="dxa"/>
          </w:tcPr>
          <w:p w:rsidR="00FF50B0" w:rsidRDefault="00FF50B0" w:rsidP="00FF50B0">
            <w:r>
              <w:t>Installation charges on your server</w:t>
            </w:r>
          </w:p>
        </w:tc>
        <w:tc>
          <w:tcPr>
            <w:tcW w:w="4140" w:type="dxa"/>
          </w:tcPr>
          <w:p w:rsidR="00FF50B0" w:rsidRDefault="00FF50B0" w:rsidP="00FF50B0">
            <w:r>
              <w:t>0.00</w:t>
            </w:r>
          </w:p>
        </w:tc>
        <w:tc>
          <w:tcPr>
            <w:tcW w:w="3240" w:type="dxa"/>
          </w:tcPr>
          <w:p w:rsidR="00FF50B0" w:rsidRDefault="00FF50B0" w:rsidP="00FF50B0">
            <w:r>
              <w:t>1,00,000</w:t>
            </w:r>
          </w:p>
        </w:tc>
      </w:tr>
      <w:tr w:rsidR="00366B30" w:rsidTr="00366B30">
        <w:tc>
          <w:tcPr>
            <w:tcW w:w="630" w:type="dxa"/>
          </w:tcPr>
          <w:p w:rsidR="00FF50B0" w:rsidRDefault="00FF50B0" w:rsidP="00FF50B0">
            <w:r>
              <w:t>2)</w:t>
            </w:r>
          </w:p>
        </w:tc>
        <w:tc>
          <w:tcPr>
            <w:tcW w:w="3330" w:type="dxa"/>
          </w:tcPr>
          <w:p w:rsidR="00FF50B0" w:rsidRDefault="00FF50B0" w:rsidP="00FF50B0">
            <w:r>
              <w:t>Annual maintenance charges</w:t>
            </w:r>
          </w:p>
        </w:tc>
        <w:tc>
          <w:tcPr>
            <w:tcW w:w="4140" w:type="dxa"/>
          </w:tcPr>
          <w:p w:rsidR="00FF50B0" w:rsidRDefault="00FF50B0" w:rsidP="00FF50B0">
            <w:r>
              <w:t>7.5%</w:t>
            </w:r>
            <w:r w:rsidR="00A116ED">
              <w:t xml:space="preserve"> PA</w:t>
            </w:r>
          </w:p>
        </w:tc>
        <w:tc>
          <w:tcPr>
            <w:tcW w:w="3240" w:type="dxa"/>
          </w:tcPr>
          <w:p w:rsidR="00FF50B0" w:rsidRDefault="00FF50B0" w:rsidP="00FF50B0">
            <w:r>
              <w:t>15% PA</w:t>
            </w:r>
          </w:p>
        </w:tc>
      </w:tr>
      <w:tr w:rsidR="00366B30" w:rsidTr="00366B30">
        <w:tc>
          <w:tcPr>
            <w:tcW w:w="630" w:type="dxa"/>
          </w:tcPr>
          <w:p w:rsidR="00FF50B0" w:rsidRDefault="00FF50B0" w:rsidP="00FF50B0">
            <w:r>
              <w:t>3)</w:t>
            </w:r>
          </w:p>
        </w:tc>
        <w:tc>
          <w:tcPr>
            <w:tcW w:w="3330" w:type="dxa"/>
          </w:tcPr>
          <w:p w:rsidR="00FF50B0" w:rsidRDefault="00A116ED" w:rsidP="00FF50B0">
            <w:r>
              <w:t xml:space="preserve">Travelling , Lodging , Boarding </w:t>
            </w:r>
            <w:r w:rsidR="00FF50B0">
              <w:t>of Engineers</w:t>
            </w:r>
          </w:p>
        </w:tc>
        <w:tc>
          <w:tcPr>
            <w:tcW w:w="4140" w:type="dxa"/>
          </w:tcPr>
          <w:p w:rsidR="00FF50B0" w:rsidRDefault="00FF50B0" w:rsidP="00FF50B0">
            <w:r>
              <w:t>N/A</w:t>
            </w:r>
          </w:p>
        </w:tc>
        <w:tc>
          <w:tcPr>
            <w:tcW w:w="3240" w:type="dxa"/>
          </w:tcPr>
          <w:p w:rsidR="00FF50B0" w:rsidRDefault="00FF50B0" w:rsidP="00FF50B0">
            <w:r>
              <w:t xml:space="preserve">As actual </w:t>
            </w:r>
          </w:p>
        </w:tc>
      </w:tr>
      <w:tr w:rsidR="00366B30" w:rsidTr="00366B30">
        <w:tc>
          <w:tcPr>
            <w:tcW w:w="630" w:type="dxa"/>
          </w:tcPr>
          <w:p w:rsidR="00FF50B0" w:rsidRDefault="00FF50B0" w:rsidP="00FF50B0">
            <w:r>
              <w:t>4)</w:t>
            </w:r>
          </w:p>
        </w:tc>
        <w:tc>
          <w:tcPr>
            <w:tcW w:w="3330" w:type="dxa"/>
          </w:tcPr>
          <w:p w:rsidR="00FF50B0" w:rsidRDefault="00FF50B0" w:rsidP="00FF50B0">
            <w:r>
              <w:t xml:space="preserve">Server configuration </w:t>
            </w:r>
          </w:p>
          <w:p w:rsidR="00FF50B0" w:rsidRDefault="00FF50B0" w:rsidP="00FF50B0">
            <w:r>
              <w:t>Cloud dedicated/VPS Server</w:t>
            </w:r>
          </w:p>
        </w:tc>
        <w:tc>
          <w:tcPr>
            <w:tcW w:w="4140" w:type="dxa"/>
          </w:tcPr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 xml:space="preserve">32 GB RAM 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8 Core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Minimum 100 GB disk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6 TB Bandwidth per month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All securities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SSL security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OVI or C Panel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Domain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3"/>
              </w:numPr>
            </w:pPr>
            <w:r>
              <w:t>MySQL</w:t>
            </w:r>
          </w:p>
          <w:p w:rsidR="00FF50B0" w:rsidRDefault="00F66123" w:rsidP="00FF50B0">
            <w:r>
              <w:t xml:space="preserve">  </w:t>
            </w:r>
          </w:p>
        </w:tc>
        <w:tc>
          <w:tcPr>
            <w:tcW w:w="3240" w:type="dxa"/>
          </w:tcPr>
          <w:p w:rsidR="00FF50B0" w:rsidRDefault="00F66123" w:rsidP="00FF50B0">
            <w:r>
              <w:t xml:space="preserve">Approximate cost </w:t>
            </w:r>
          </w:p>
          <w:p w:rsidR="00F66123" w:rsidRDefault="00F66123" w:rsidP="00FF50B0">
            <w:r>
              <w:t>2.5 la</w:t>
            </w:r>
            <w:r w:rsidR="00A116ED">
              <w:t>c</w:t>
            </w:r>
            <w:r>
              <w:t>s to 4.5 la</w:t>
            </w:r>
            <w:r w:rsidR="00A116ED">
              <w:t>c</w:t>
            </w:r>
            <w:r>
              <w:t>s per three years</w:t>
            </w:r>
          </w:p>
        </w:tc>
      </w:tr>
      <w:tr w:rsidR="00366B30" w:rsidTr="00366B30">
        <w:tc>
          <w:tcPr>
            <w:tcW w:w="630" w:type="dxa"/>
          </w:tcPr>
          <w:p w:rsidR="00FF50B0" w:rsidRDefault="00F66123" w:rsidP="00FF50B0">
            <w:r>
              <w:t>5)</w:t>
            </w:r>
          </w:p>
        </w:tc>
        <w:tc>
          <w:tcPr>
            <w:tcW w:w="3330" w:type="dxa"/>
          </w:tcPr>
          <w:p w:rsidR="00FF50B0" w:rsidRDefault="00F66123" w:rsidP="00FF50B0">
            <w:r>
              <w:t xml:space="preserve">Preferred service provider </w:t>
            </w:r>
          </w:p>
        </w:tc>
        <w:tc>
          <w:tcPr>
            <w:tcW w:w="4140" w:type="dxa"/>
          </w:tcPr>
          <w:p w:rsidR="00FF50B0" w:rsidRDefault="00F66123" w:rsidP="00366B30">
            <w:pPr>
              <w:pStyle w:val="ListParagraph"/>
              <w:numPr>
                <w:ilvl w:val="0"/>
                <w:numId w:val="4"/>
              </w:numPr>
            </w:pPr>
            <w:r>
              <w:t>Hosting Raja – India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4"/>
              </w:numPr>
            </w:pPr>
            <w:r>
              <w:t>Big Rock – India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4"/>
              </w:numPr>
            </w:pPr>
            <w:r>
              <w:t>GO Daddy – Security – US trigger issues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4"/>
              </w:numPr>
            </w:pPr>
            <w:r>
              <w:t xml:space="preserve">A2 Hosting – US 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4"/>
              </w:numPr>
            </w:pPr>
            <w:r>
              <w:t xml:space="preserve">Site </w:t>
            </w:r>
            <w:r w:rsidRPr="00F66123">
              <w:t>crawler</w:t>
            </w:r>
            <w:r>
              <w:t xml:space="preserve"> – Security trigger issues - us </w:t>
            </w:r>
          </w:p>
        </w:tc>
        <w:tc>
          <w:tcPr>
            <w:tcW w:w="3240" w:type="dxa"/>
          </w:tcPr>
          <w:p w:rsidR="00FF50B0" w:rsidRDefault="00FF50B0" w:rsidP="00FF50B0"/>
        </w:tc>
      </w:tr>
      <w:tr w:rsidR="00366B30" w:rsidTr="00366B30">
        <w:tc>
          <w:tcPr>
            <w:tcW w:w="630" w:type="dxa"/>
          </w:tcPr>
          <w:p w:rsidR="00FF50B0" w:rsidRDefault="00F66123" w:rsidP="00FF50B0">
            <w:r>
              <w:t xml:space="preserve">6) </w:t>
            </w:r>
          </w:p>
        </w:tc>
        <w:tc>
          <w:tcPr>
            <w:tcW w:w="3330" w:type="dxa"/>
          </w:tcPr>
          <w:p w:rsidR="00FF50B0" w:rsidRDefault="00F66123" w:rsidP="00FF50B0">
            <w:r>
              <w:t xml:space="preserve">Offline server configuration and hardware </w:t>
            </w:r>
          </w:p>
        </w:tc>
        <w:tc>
          <w:tcPr>
            <w:tcW w:w="4140" w:type="dxa"/>
          </w:tcPr>
          <w:p w:rsidR="00FF50B0" w:rsidRDefault="00FF50B0" w:rsidP="00FF50B0"/>
        </w:tc>
        <w:tc>
          <w:tcPr>
            <w:tcW w:w="3240" w:type="dxa"/>
          </w:tcPr>
          <w:p w:rsidR="00FF50B0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 xml:space="preserve">32 RAM 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 xml:space="preserve">Good and Fast processer 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>CPannel/ or Xamp</w:t>
            </w:r>
            <w:r w:rsidR="00366B30">
              <w:t>p</w:t>
            </w:r>
            <w:r>
              <w:t xml:space="preserve"> license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>Window license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 xml:space="preserve">MySQL Server Metal license 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>1 TB storage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>Antivirus</w:t>
            </w:r>
          </w:p>
          <w:p w:rsidR="00F66123" w:rsidRDefault="00F66123" w:rsidP="00366B30">
            <w:pPr>
              <w:pStyle w:val="ListParagraph"/>
              <w:numPr>
                <w:ilvl w:val="0"/>
                <w:numId w:val="2"/>
              </w:numPr>
            </w:pPr>
            <w:r>
              <w:t xml:space="preserve">LAN/ </w:t>
            </w:r>
            <w:r w:rsidR="00366B30">
              <w:t xml:space="preserve">or wifi Lan </w:t>
            </w:r>
          </w:p>
          <w:p w:rsidR="00366B30" w:rsidRDefault="00366B30" w:rsidP="00366B30">
            <w:pPr>
              <w:pStyle w:val="ListParagraph"/>
              <w:numPr>
                <w:ilvl w:val="0"/>
                <w:numId w:val="2"/>
              </w:numPr>
            </w:pPr>
            <w:r>
              <w:t xml:space="preserve">Access of Intranet or IP based access </w:t>
            </w:r>
          </w:p>
          <w:p w:rsidR="00F66123" w:rsidRDefault="00F66123" w:rsidP="00FF50B0"/>
        </w:tc>
      </w:tr>
      <w:tr w:rsidR="00366B30" w:rsidTr="00366B30">
        <w:tc>
          <w:tcPr>
            <w:tcW w:w="630" w:type="dxa"/>
          </w:tcPr>
          <w:p w:rsidR="00FF50B0" w:rsidRDefault="00366B30" w:rsidP="00FF50B0">
            <w:r>
              <w:t>7)</w:t>
            </w:r>
          </w:p>
        </w:tc>
        <w:tc>
          <w:tcPr>
            <w:tcW w:w="3330" w:type="dxa"/>
          </w:tcPr>
          <w:p w:rsidR="00FF50B0" w:rsidRDefault="00366B30" w:rsidP="00FF50B0">
            <w:r>
              <w:t>License cost for CPannel</w:t>
            </w:r>
          </w:p>
        </w:tc>
        <w:tc>
          <w:tcPr>
            <w:tcW w:w="4140" w:type="dxa"/>
          </w:tcPr>
          <w:p w:rsidR="00FF50B0" w:rsidRDefault="00366B30" w:rsidP="00FF50B0">
            <w:r>
              <w:t>cPannel/PHP My admin/Xampp</w:t>
            </w:r>
          </w:p>
          <w:p w:rsidR="00366B30" w:rsidRDefault="00366B30" w:rsidP="00FF50B0">
            <w:r>
              <w:t>MySQL database</w:t>
            </w:r>
          </w:p>
          <w:p w:rsidR="00366B30" w:rsidRDefault="00366B30" w:rsidP="00FF50B0">
            <w:r>
              <w:t xml:space="preserve">All License copies </w:t>
            </w:r>
          </w:p>
        </w:tc>
        <w:tc>
          <w:tcPr>
            <w:tcW w:w="3240" w:type="dxa"/>
          </w:tcPr>
          <w:p w:rsidR="00FF50B0" w:rsidRDefault="00FF50B0" w:rsidP="00FF50B0"/>
        </w:tc>
      </w:tr>
      <w:tr w:rsidR="00366B30" w:rsidTr="00366B30">
        <w:tc>
          <w:tcPr>
            <w:tcW w:w="630" w:type="dxa"/>
          </w:tcPr>
          <w:p w:rsidR="00FF50B0" w:rsidRDefault="00366B30" w:rsidP="00FF50B0">
            <w:r>
              <w:t>8)</w:t>
            </w:r>
          </w:p>
        </w:tc>
        <w:tc>
          <w:tcPr>
            <w:tcW w:w="3330" w:type="dxa"/>
          </w:tcPr>
          <w:p w:rsidR="00FF50B0" w:rsidRDefault="00366B30" w:rsidP="00FF50B0">
            <w:r>
              <w:t xml:space="preserve">Engineer visit charges </w:t>
            </w:r>
          </w:p>
        </w:tc>
        <w:tc>
          <w:tcPr>
            <w:tcW w:w="4140" w:type="dxa"/>
          </w:tcPr>
          <w:p w:rsidR="00FF50B0" w:rsidRDefault="00366B30" w:rsidP="00FF50B0">
            <w:r>
              <w:t>0.00</w:t>
            </w:r>
          </w:p>
        </w:tc>
        <w:tc>
          <w:tcPr>
            <w:tcW w:w="3240" w:type="dxa"/>
          </w:tcPr>
          <w:p w:rsidR="00FF50B0" w:rsidRDefault="00366B30" w:rsidP="00FF50B0">
            <w:r>
              <w:t>15</w:t>
            </w:r>
            <w:r w:rsidR="00A116ED">
              <w:t>,</w:t>
            </w:r>
            <w:r>
              <w:t>000/ per day</w:t>
            </w:r>
          </w:p>
          <w:p w:rsidR="00366B30" w:rsidRDefault="00A116ED" w:rsidP="00FF50B0">
            <w:r>
              <w:t>Travelling, L</w:t>
            </w:r>
            <w:r w:rsidR="00366B30">
              <w:t>odging</w:t>
            </w:r>
            <w:r>
              <w:t xml:space="preserve">, Boarding </w:t>
            </w:r>
          </w:p>
          <w:p w:rsidR="00366B30" w:rsidRDefault="00A116ED" w:rsidP="00FF50B0">
            <w:r>
              <w:t>from Pune to Banglore and Banglore to Pune</w:t>
            </w:r>
          </w:p>
        </w:tc>
      </w:tr>
      <w:tr w:rsidR="00366B30" w:rsidTr="00366B30">
        <w:tc>
          <w:tcPr>
            <w:tcW w:w="630" w:type="dxa"/>
          </w:tcPr>
          <w:p w:rsidR="00366B30" w:rsidRDefault="00366B30" w:rsidP="00FF50B0">
            <w:r>
              <w:t>9)</w:t>
            </w:r>
          </w:p>
        </w:tc>
        <w:tc>
          <w:tcPr>
            <w:tcW w:w="3330" w:type="dxa"/>
          </w:tcPr>
          <w:p w:rsidR="00366B30" w:rsidRDefault="00366B30" w:rsidP="00FF50B0">
            <w:r>
              <w:t>Downtime for any issues</w:t>
            </w:r>
          </w:p>
        </w:tc>
        <w:tc>
          <w:tcPr>
            <w:tcW w:w="4140" w:type="dxa"/>
          </w:tcPr>
          <w:p w:rsidR="00366B30" w:rsidRDefault="00A116ED" w:rsidP="00FF50B0">
            <w:r>
              <w:t>2-5 minutes</w:t>
            </w:r>
          </w:p>
        </w:tc>
        <w:tc>
          <w:tcPr>
            <w:tcW w:w="3240" w:type="dxa"/>
          </w:tcPr>
          <w:p w:rsidR="00366B30" w:rsidRDefault="00A116ED" w:rsidP="00FF50B0">
            <w:r>
              <w:t>30-60 Minutes</w:t>
            </w:r>
          </w:p>
          <w:p w:rsidR="00366B30" w:rsidRDefault="00366B30" w:rsidP="00FF50B0">
            <w:r>
              <w:t>(</w:t>
            </w:r>
            <w:r w:rsidR="0081267E">
              <w:t xml:space="preserve"> To take remote action)</w:t>
            </w:r>
            <w:bookmarkStart w:id="0" w:name="_GoBack"/>
            <w:bookmarkEnd w:id="0"/>
          </w:p>
        </w:tc>
      </w:tr>
    </w:tbl>
    <w:p w:rsidR="00FF50B0" w:rsidRDefault="00FF50B0" w:rsidP="00FF50B0"/>
    <w:sectPr w:rsidR="00FF50B0" w:rsidSect="00366B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DF" w:rsidRDefault="004D4DDF" w:rsidP="00FF50B0">
      <w:pPr>
        <w:spacing w:after="0" w:line="240" w:lineRule="auto"/>
      </w:pPr>
      <w:r>
        <w:separator/>
      </w:r>
    </w:p>
  </w:endnote>
  <w:endnote w:type="continuationSeparator" w:id="0">
    <w:p w:rsidR="004D4DDF" w:rsidRDefault="004D4DDF" w:rsidP="00FF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DF" w:rsidRDefault="004D4DDF" w:rsidP="00FF50B0">
      <w:pPr>
        <w:spacing w:after="0" w:line="240" w:lineRule="auto"/>
      </w:pPr>
      <w:r>
        <w:separator/>
      </w:r>
    </w:p>
  </w:footnote>
  <w:footnote w:type="continuationSeparator" w:id="0">
    <w:p w:rsidR="004D4DDF" w:rsidRDefault="004D4DDF" w:rsidP="00FF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037"/>
    <w:multiLevelType w:val="hybridMultilevel"/>
    <w:tmpl w:val="FC7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F6309"/>
    <w:multiLevelType w:val="hybridMultilevel"/>
    <w:tmpl w:val="59D0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1736B"/>
    <w:multiLevelType w:val="hybridMultilevel"/>
    <w:tmpl w:val="16F4E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B64C0"/>
    <w:multiLevelType w:val="hybridMultilevel"/>
    <w:tmpl w:val="C028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0"/>
    <w:rsid w:val="00182A58"/>
    <w:rsid w:val="00344120"/>
    <w:rsid w:val="00366B30"/>
    <w:rsid w:val="004D4DDF"/>
    <w:rsid w:val="0081267E"/>
    <w:rsid w:val="00A116ED"/>
    <w:rsid w:val="00BF442C"/>
    <w:rsid w:val="00F66123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C45B"/>
  <w15:chartTrackingRefBased/>
  <w15:docId w15:val="{B0CD625B-5E80-44DD-BAC1-D13FBD3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B0"/>
  </w:style>
  <w:style w:type="paragraph" w:styleId="Footer">
    <w:name w:val="footer"/>
    <w:basedOn w:val="Normal"/>
    <w:link w:val="FooterChar"/>
    <w:uiPriority w:val="99"/>
    <w:unhideWhenUsed/>
    <w:rsid w:val="00FF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B0"/>
  </w:style>
  <w:style w:type="paragraph" w:styleId="ListParagraph">
    <w:name w:val="List Paragraph"/>
    <w:basedOn w:val="Normal"/>
    <w:uiPriority w:val="34"/>
    <w:qFormat/>
    <w:rsid w:val="00FF50B0"/>
    <w:pPr>
      <w:ind w:left="720"/>
      <w:contextualSpacing/>
    </w:pPr>
  </w:style>
  <w:style w:type="table" w:styleId="TableGrid">
    <w:name w:val="Table Grid"/>
    <w:basedOn w:val="TableNormal"/>
    <w:uiPriority w:val="39"/>
    <w:rsid w:val="00F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3</cp:revision>
  <dcterms:created xsi:type="dcterms:W3CDTF">2023-06-07T04:33:00Z</dcterms:created>
  <dcterms:modified xsi:type="dcterms:W3CDTF">2023-06-07T05:34:00Z</dcterms:modified>
</cp:coreProperties>
</file>